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865" w:rsidRPr="00EC4EDD" w:rsidRDefault="00FA7865" w:rsidP="00FA7865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FA7865" w:rsidRPr="00EC4EDD" w:rsidRDefault="00FA7865" w:rsidP="00FA7865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FA7865" w:rsidRPr="00EC4EDD" w:rsidRDefault="00A77B4C" w:rsidP="00FA7865">
      <w:pPr>
        <w:rPr>
          <w:rFonts w:ascii="Times New Roman" w:hAnsi="Times New Roman"/>
          <w:b/>
          <w:sz w:val="24"/>
          <w:szCs w:val="24"/>
        </w:rPr>
      </w:pPr>
      <w:r w:rsidRPr="00A77B4C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margin-left:493.15pt;margin-top:8.05pt;width:93.7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FA7865" w:rsidRPr="00EC4EDD">
        <w:rPr>
          <w:rFonts w:ascii="Times New Roman" w:hAnsi="Times New Roman"/>
          <w:sz w:val="24"/>
          <w:szCs w:val="24"/>
        </w:rPr>
        <w:tab/>
      </w:r>
      <w:r w:rsidR="00FA7865" w:rsidRPr="00EC4EDD">
        <w:rPr>
          <w:rFonts w:ascii="Times New Roman" w:hAnsi="Times New Roman"/>
          <w:sz w:val="24"/>
          <w:szCs w:val="24"/>
        </w:rPr>
        <w:tab/>
      </w:r>
      <w:r w:rsidR="00FA7865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</w:p>
    <w:p w:rsidR="00FA7865" w:rsidRPr="00EC4EDD" w:rsidRDefault="00A77B4C" w:rsidP="00FA7865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A77B4C">
        <w:rPr>
          <w:rFonts w:ascii="Times New Roman" w:hAnsi="Times New Roman"/>
          <w:noProof/>
        </w:rPr>
        <w:pict>
          <v:shape id="_x0000_s1046" type="#_x0000_t32" style="position:absolute;margin-left:114.7pt;margin-top:9.05pt;width:69.5pt;height: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</w:p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9E1B01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CĐ Đ</w:t>
      </w:r>
      <w:r w:rsidR="004578ED">
        <w:rPr>
          <w:rFonts w:ascii="Times New Roman" w:hAnsi="Times New Roman"/>
          <w:sz w:val="24"/>
        </w:rPr>
        <w:t>T1</w:t>
      </w:r>
      <w:r>
        <w:rPr>
          <w:rFonts w:ascii="Times New Roman" w:hAnsi="Times New Roman"/>
          <w:sz w:val="24"/>
        </w:rPr>
        <w:t>(N</w:t>
      </w:r>
      <w:r w:rsidR="009E1B01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FA7865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372695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372695" w:rsidP="004578E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20/03 – 25/03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F2254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8B48F0" w:rsidRDefault="00F51A7D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Tổng quan hệ thống SCADA, khảo sát các phần mềm lập trình</w:t>
            </w:r>
          </w:p>
        </w:tc>
      </w:tr>
      <w:tr w:rsidR="00FA7865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372695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372695" w:rsidP="0037269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27/03 – 01/04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Default="004F2254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Default="00FA7865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8B48F0" w:rsidRDefault="00F51A7D" w:rsidP="009E1B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</w:t>
            </w:r>
            <w:r w:rsidR="004B7453">
              <w:rPr>
                <w:rFonts w:ascii="Times New Roman" w:hAnsi="Times New Roman"/>
                <w:bCs/>
                <w:sz w:val="26"/>
                <w:szCs w:val="26"/>
              </w:rPr>
              <w:t>, Q02H</w:t>
            </w:r>
          </w:p>
        </w:tc>
      </w:tr>
      <w:tr w:rsidR="00FA7865" w:rsidRPr="00EC4EDD" w:rsidTr="00372695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A7865" w:rsidRPr="00EC4EDD" w:rsidRDefault="00372695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A7865" w:rsidRPr="00EC4EDD" w:rsidRDefault="00372695" w:rsidP="0037269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03/04 – 08/04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A7865" w:rsidRDefault="004F2254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A7865" w:rsidRDefault="00FA7865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A7865" w:rsidRPr="008B48F0" w:rsidRDefault="004B7453" w:rsidP="004578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Điều </w:t>
            </w:r>
            <w:r w:rsidR="009E1B01">
              <w:rPr>
                <w:rFonts w:ascii="Times New Roman" w:hAnsi="Times New Roman"/>
                <w:bCs/>
                <w:sz w:val="26"/>
                <w:szCs w:val="26"/>
              </w:rPr>
              <w:t>khiển thiết bị.</w:t>
            </w:r>
          </w:p>
        </w:tc>
      </w:tr>
      <w:tr w:rsidR="00372695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372695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372695" w:rsidP="0037269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10/04 – 15/04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Pr="006A4020" w:rsidRDefault="004F2254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372695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4B7453" w:rsidP="004578E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372695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372695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372695" w:rsidP="0037269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17/04 – 22/04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Pr="006A4020" w:rsidRDefault="004F2254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372695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4B7453" w:rsidP="004578E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HMI Got1000.</w:t>
            </w:r>
          </w:p>
        </w:tc>
      </w:tr>
      <w:tr w:rsidR="00372695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372695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372695" w:rsidP="0037269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24/04 – 29/04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Pr="006A4020" w:rsidRDefault="004F2254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372695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95" w:rsidRDefault="004B7453" w:rsidP="004578E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Truyền thông CCLink </w:t>
            </w:r>
            <w:r w:rsidR="009E1B01">
              <w:rPr>
                <w:rFonts w:ascii="Times New Roman" w:hAnsi="Times New Roman"/>
                <w:bCs/>
                <w:sz w:val="26"/>
                <w:szCs w:val="26"/>
              </w:rPr>
              <w:t>Kiểm tra</w:t>
            </w:r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56E72">
        <w:rPr>
          <w:rFonts w:ascii="Times New Roman" w:hAnsi="Times New Roman"/>
          <w:i/>
          <w:sz w:val="24"/>
          <w:lang w:val="sv-SE"/>
        </w:rPr>
        <w:t>3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56E72">
        <w:rPr>
          <w:rFonts w:ascii="Times New Roman" w:hAnsi="Times New Roman"/>
          <w:i/>
          <w:sz w:val="24"/>
          <w:lang w:val="sv-SE"/>
        </w:rPr>
        <w:t>7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FA7865" w:rsidP="00FA786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4F2254" w:rsidRPr="00EC4EDD" w:rsidRDefault="004E694F" w:rsidP="004F2254">
      <w:pPr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sv-SE"/>
        </w:rPr>
        <w:br w:type="page"/>
      </w:r>
      <w:r w:rsidR="004F2254"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="004F2254" w:rsidRPr="00EC4EDD">
        <w:rPr>
          <w:rFonts w:ascii="Times New Roman" w:hAnsi="Times New Roman"/>
          <w:sz w:val="24"/>
          <w:szCs w:val="24"/>
        </w:rPr>
        <w:tab/>
      </w:r>
      <w:r w:rsidR="004F2254" w:rsidRPr="00EC4EDD">
        <w:rPr>
          <w:rFonts w:ascii="Times New Roman" w:hAnsi="Times New Roman"/>
          <w:sz w:val="24"/>
          <w:szCs w:val="24"/>
        </w:rPr>
        <w:tab/>
      </w:r>
      <w:r w:rsidR="004F2254" w:rsidRPr="00EC4EDD">
        <w:rPr>
          <w:rFonts w:ascii="Times New Roman" w:hAnsi="Times New Roman"/>
          <w:sz w:val="24"/>
          <w:szCs w:val="24"/>
        </w:rPr>
        <w:tab/>
      </w:r>
      <w:r w:rsidR="004F2254" w:rsidRPr="00EC4EDD">
        <w:rPr>
          <w:rFonts w:ascii="Times New Roman" w:hAnsi="Times New Roman"/>
          <w:sz w:val="24"/>
          <w:szCs w:val="24"/>
        </w:rPr>
        <w:tab/>
      </w:r>
      <w:r w:rsidR="004F2254" w:rsidRPr="00EC4EDD">
        <w:rPr>
          <w:rFonts w:ascii="Times New Roman" w:hAnsi="Times New Roman"/>
          <w:sz w:val="24"/>
          <w:szCs w:val="24"/>
        </w:rPr>
        <w:tab/>
      </w:r>
      <w:r w:rsidR="004F2254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4F2254" w:rsidRPr="00EC4EDD" w:rsidRDefault="004F2254" w:rsidP="004F2254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4F2254" w:rsidRPr="00EC4EDD" w:rsidRDefault="004F2254" w:rsidP="004F2254">
      <w:pPr>
        <w:rPr>
          <w:rFonts w:ascii="Times New Roman" w:hAnsi="Times New Roman"/>
          <w:b/>
          <w:sz w:val="24"/>
          <w:szCs w:val="24"/>
        </w:rPr>
      </w:pPr>
      <w:r w:rsidRPr="00A77B4C">
        <w:rPr>
          <w:rFonts w:ascii="Times New Roman" w:hAnsi="Times New Roman"/>
          <w:noProof/>
        </w:rPr>
        <w:pict>
          <v:shape id="_x0000_s1055" type="#_x0000_t32" style="position:absolute;margin-left:493.15pt;margin-top:8.05pt;width:93.7pt;height:0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4F2254" w:rsidRPr="00EC4EDD" w:rsidRDefault="004F2254" w:rsidP="004F2254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A77B4C">
        <w:rPr>
          <w:rFonts w:ascii="Times New Roman" w:hAnsi="Times New Roman"/>
          <w:noProof/>
        </w:rPr>
        <w:pict>
          <v:shape id="_x0000_s1054" type="#_x0000_t32" style="position:absolute;margin-left:114.7pt;margin-top:9.05pt;width:69.5pt;height: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4F2254" w:rsidRPr="00EC4EDD" w:rsidRDefault="004F2254" w:rsidP="004F2254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4F2254" w:rsidRPr="00EC4EDD" w:rsidRDefault="004F2254" w:rsidP="004F2254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4F2254" w:rsidRPr="00EC4EDD" w:rsidRDefault="004F2254" w:rsidP="004F225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14CĐ Đ1(N2)</w:t>
      </w:r>
    </w:p>
    <w:p w:rsidR="004F2254" w:rsidRPr="00EC4EDD" w:rsidRDefault="004F2254" w:rsidP="004F225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2254" w:rsidRPr="00EC4EDD" w:rsidRDefault="004F2254" w:rsidP="004F225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2254" w:rsidRPr="00EC4EDD" w:rsidRDefault="004F2254" w:rsidP="004F225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2254" w:rsidRDefault="004F2254" w:rsidP="004F2254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2254" w:rsidRPr="00EC4EDD" w:rsidRDefault="004F2254" w:rsidP="004F2254">
      <w:pPr>
        <w:jc w:val="both"/>
        <w:rPr>
          <w:rFonts w:ascii="Times New Roman" w:hAnsi="Times New Roman"/>
          <w:sz w:val="24"/>
          <w:lang w:val="sv-SE"/>
        </w:rPr>
      </w:pPr>
    </w:p>
    <w:p w:rsidR="004F2254" w:rsidRPr="00EC4EDD" w:rsidRDefault="004F2254" w:rsidP="004F2254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4F2254" w:rsidRPr="00EC4EDD" w:rsidTr="00761D5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4F2254" w:rsidRPr="00EC4EDD" w:rsidRDefault="004F2254" w:rsidP="00761D5E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F2254" w:rsidRPr="00EC4EDD" w:rsidTr="00761D5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20/03 – 25/03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8B48F0" w:rsidRDefault="004F2254" w:rsidP="00761D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Tổng quan hệ thống SCADA, khảo sát các phần mềm lập trình</w:t>
            </w:r>
          </w:p>
        </w:tc>
      </w:tr>
      <w:tr w:rsidR="004F2254" w:rsidRPr="00EC4EDD" w:rsidTr="00761D5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27/03 – 01/04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Default="004F2254" w:rsidP="00761D5E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Default="004F2254" w:rsidP="00761D5E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254" w:rsidRPr="008B48F0" w:rsidRDefault="004F2254" w:rsidP="003E40F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</w:t>
            </w:r>
          </w:p>
        </w:tc>
      </w:tr>
      <w:tr w:rsidR="004F2254" w:rsidRPr="00EC4EDD" w:rsidTr="00761D5E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F2254" w:rsidRPr="00EC4EDD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03/04 – 08/04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F2254" w:rsidRDefault="004F2254" w:rsidP="00761D5E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F2254" w:rsidRDefault="004F2254" w:rsidP="00761D5E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F2254" w:rsidRPr="008B48F0" w:rsidRDefault="003E40FF" w:rsidP="003E40F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Lập trình PLC Q02H, </w:t>
            </w:r>
            <w:r w:rsidR="004F2254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4F2254" w:rsidRPr="00EC4EDD" w:rsidTr="00761D5E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10/04 – 15/04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Pr="006A4020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4F2254" w:rsidRPr="00EC4EDD" w:rsidTr="00761D5E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17/04 – 22/04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Pr="006A4020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HMI Got1000.</w:t>
            </w:r>
          </w:p>
        </w:tc>
      </w:tr>
      <w:tr w:rsidR="004F2254" w:rsidRPr="00EC4EDD" w:rsidTr="00761D5E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24/04 – 29/04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Pr="006A4020" w:rsidRDefault="004F2254" w:rsidP="00761D5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54" w:rsidRDefault="004F2254" w:rsidP="00761D5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Truyền thông CCLink Kiểm tra</w:t>
            </w:r>
          </w:p>
        </w:tc>
      </w:tr>
    </w:tbl>
    <w:p w:rsidR="004F2254" w:rsidRPr="00EC4EDD" w:rsidRDefault="004F2254" w:rsidP="004F2254">
      <w:pPr>
        <w:rPr>
          <w:rFonts w:ascii="Times New Roman" w:hAnsi="Times New Roman"/>
          <w:sz w:val="24"/>
          <w:lang w:val="sv-SE"/>
        </w:rPr>
      </w:pPr>
    </w:p>
    <w:p w:rsidR="004F2254" w:rsidRPr="00EC4EDD" w:rsidRDefault="004F2254" w:rsidP="004F2254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56E72">
        <w:rPr>
          <w:rFonts w:ascii="Times New Roman" w:hAnsi="Times New Roman"/>
          <w:i/>
          <w:sz w:val="24"/>
          <w:lang w:val="sv-SE"/>
        </w:rPr>
        <w:t>3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56E72">
        <w:rPr>
          <w:rFonts w:ascii="Times New Roman" w:hAnsi="Times New Roman"/>
          <w:i/>
          <w:sz w:val="24"/>
          <w:lang w:val="sv-SE"/>
        </w:rPr>
        <w:t>7</w:t>
      </w:r>
    </w:p>
    <w:p w:rsidR="004F2254" w:rsidRPr="00EC4EDD" w:rsidRDefault="004F2254" w:rsidP="004F2254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2254" w:rsidRDefault="004F2254" w:rsidP="004F225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F2254" w:rsidRPr="00EC4EDD" w:rsidRDefault="004F2254" w:rsidP="004F225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F2254" w:rsidRPr="00EC4EDD" w:rsidRDefault="004F2254" w:rsidP="004F225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F2254" w:rsidRPr="00EC4EDD" w:rsidRDefault="004F2254" w:rsidP="004F225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4F2254" w:rsidRDefault="004F2254" w:rsidP="004F2254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4E694F" w:rsidRDefault="004E694F">
      <w:pPr>
        <w:rPr>
          <w:rFonts w:ascii="Times New Roman" w:hAnsi="Times New Roman"/>
          <w:sz w:val="24"/>
          <w:lang w:val="sv-SE"/>
        </w:rPr>
      </w:pPr>
    </w:p>
    <w:sectPr w:rsidR="004E694F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179CB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4C5D"/>
    <w:rsid w:val="001067BE"/>
    <w:rsid w:val="00116491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56E72"/>
    <w:rsid w:val="00273C92"/>
    <w:rsid w:val="002B2A10"/>
    <w:rsid w:val="002C1E3E"/>
    <w:rsid w:val="002C3838"/>
    <w:rsid w:val="002F7E0A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A603B"/>
    <w:rsid w:val="003A64F3"/>
    <w:rsid w:val="003B389B"/>
    <w:rsid w:val="003C7ED4"/>
    <w:rsid w:val="003E40FF"/>
    <w:rsid w:val="003E6310"/>
    <w:rsid w:val="003F1AEE"/>
    <w:rsid w:val="003F3C09"/>
    <w:rsid w:val="00400CA7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B7453"/>
    <w:rsid w:val="004C46FC"/>
    <w:rsid w:val="004E694F"/>
    <w:rsid w:val="004F2254"/>
    <w:rsid w:val="00506CDC"/>
    <w:rsid w:val="00512CD2"/>
    <w:rsid w:val="00527990"/>
    <w:rsid w:val="0053145F"/>
    <w:rsid w:val="00540A54"/>
    <w:rsid w:val="005568E0"/>
    <w:rsid w:val="005636A5"/>
    <w:rsid w:val="00571664"/>
    <w:rsid w:val="005A22AC"/>
    <w:rsid w:val="005B2D89"/>
    <w:rsid w:val="005C212A"/>
    <w:rsid w:val="005C67E2"/>
    <w:rsid w:val="005D4D86"/>
    <w:rsid w:val="005D65EB"/>
    <w:rsid w:val="00643D24"/>
    <w:rsid w:val="0066084D"/>
    <w:rsid w:val="00660BDE"/>
    <w:rsid w:val="00673444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902E23"/>
    <w:rsid w:val="00907895"/>
    <w:rsid w:val="00912590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D524F"/>
    <w:rsid w:val="009E1B01"/>
    <w:rsid w:val="009E2B73"/>
    <w:rsid w:val="009F6500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77B4C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540E"/>
    <w:rsid w:val="00B5742A"/>
    <w:rsid w:val="00B65D2D"/>
    <w:rsid w:val="00B70D37"/>
    <w:rsid w:val="00B760B5"/>
    <w:rsid w:val="00B7636A"/>
    <w:rsid w:val="00BC5198"/>
    <w:rsid w:val="00BC6C0F"/>
    <w:rsid w:val="00BD2D5D"/>
    <w:rsid w:val="00BD403E"/>
    <w:rsid w:val="00BF04B1"/>
    <w:rsid w:val="00BF1D6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3817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532E4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5F66"/>
    <w:rsid w:val="00E82492"/>
    <w:rsid w:val="00E83B93"/>
    <w:rsid w:val="00EC316E"/>
    <w:rsid w:val="00EC4EDD"/>
    <w:rsid w:val="00ED0C29"/>
    <w:rsid w:val="00EE1F20"/>
    <w:rsid w:val="00EF03F6"/>
    <w:rsid w:val="00EF41E8"/>
    <w:rsid w:val="00F14CD4"/>
    <w:rsid w:val="00F17387"/>
    <w:rsid w:val="00F23C71"/>
    <w:rsid w:val="00F318A9"/>
    <w:rsid w:val="00F42CD9"/>
    <w:rsid w:val="00F43014"/>
    <w:rsid w:val="00F51A7D"/>
    <w:rsid w:val="00F56F13"/>
    <w:rsid w:val="00F57531"/>
    <w:rsid w:val="00F579B4"/>
    <w:rsid w:val="00F643CB"/>
    <w:rsid w:val="00F746F7"/>
    <w:rsid w:val="00F969AF"/>
    <w:rsid w:val="00FA7865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  <o:rules v:ext="edit">
        <o:r id="V:Rule15" type="connector" idref="#_x0000_s1046"/>
        <o:r id="V:Rule26" type="connector" idref="#_x0000_s1047"/>
        <o:r id="V:Rule29" type="connector" idref="#_x0000_s1054"/>
        <o:r id="V:Rule30" type="connector" idref="#_x0000_s105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4</cp:revision>
  <cp:lastPrinted>2017-02-06T09:48:00Z</cp:lastPrinted>
  <dcterms:created xsi:type="dcterms:W3CDTF">2017-03-18T11:19:00Z</dcterms:created>
  <dcterms:modified xsi:type="dcterms:W3CDTF">2017-03-18T11:20:00Z</dcterms:modified>
</cp:coreProperties>
</file>